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0D" w:rsidRDefault="0042360D">
      <w:pPr>
        <w:pStyle w:val="ConsPlusNormal"/>
        <w:outlineLvl w:val="0"/>
      </w:pPr>
      <w:r>
        <w:t>Зарегистрировано в Минюсте России 6 сентября 2018 г. N 52102</w:t>
      </w:r>
    </w:p>
    <w:p w:rsidR="0042360D" w:rsidRDefault="0042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2360D" w:rsidRDefault="0042360D">
      <w:pPr>
        <w:pStyle w:val="ConsPlusTitle"/>
        <w:ind w:firstLine="540"/>
        <w:jc w:val="both"/>
      </w:pPr>
    </w:p>
    <w:p w:rsidR="0042360D" w:rsidRDefault="0042360D">
      <w:pPr>
        <w:pStyle w:val="ConsPlusTitle"/>
        <w:jc w:val="center"/>
      </w:pPr>
      <w:r>
        <w:t>ПРИКАЗ</w:t>
      </w:r>
    </w:p>
    <w:p w:rsidR="0042360D" w:rsidRDefault="0042360D">
      <w:pPr>
        <w:pStyle w:val="ConsPlusTitle"/>
        <w:jc w:val="center"/>
      </w:pPr>
      <w:r>
        <w:t>от 23 августа 2018 г. N 548н</w:t>
      </w:r>
    </w:p>
    <w:p w:rsidR="0042360D" w:rsidRDefault="0042360D">
      <w:pPr>
        <w:pStyle w:val="ConsPlusTitle"/>
        <w:ind w:firstLine="540"/>
        <w:jc w:val="both"/>
      </w:pPr>
    </w:p>
    <w:p w:rsidR="0042360D" w:rsidRDefault="0042360D">
      <w:pPr>
        <w:pStyle w:val="ConsPlusTitle"/>
        <w:jc w:val="center"/>
      </w:pPr>
      <w:r>
        <w:t>ОБ УТВЕРЖДЕНИИ ПРОФЕССИОНАЛЬНОГО СТАНДАРТА</w:t>
      </w:r>
    </w:p>
    <w:p w:rsidR="0042360D" w:rsidRDefault="0042360D">
      <w:pPr>
        <w:pStyle w:val="ConsPlusTitle"/>
        <w:jc w:val="center"/>
      </w:pPr>
      <w:r>
        <w:t>"ЭЛЕКТРОМЕХАНИК ПО ЭКСПЛУАТАЦИИ И ОБСЛУЖИВАНИЮ ПОДЪЕМНЫХ</w:t>
      </w:r>
    </w:p>
    <w:p w:rsidR="0042360D" w:rsidRDefault="0042360D">
      <w:pPr>
        <w:pStyle w:val="ConsPlusTitle"/>
        <w:jc w:val="center"/>
      </w:pPr>
      <w:r>
        <w:t>ПЛАТФОРМ ДЛЯ ИНВАЛИДОВ"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42360D" w:rsidRDefault="0042360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"Электромеханик по эксплуатации и обслуживанию подъемных платформ для инвалидов".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Normal"/>
        <w:jc w:val="right"/>
      </w:pPr>
      <w:r>
        <w:t>Министр</w:t>
      </w:r>
    </w:p>
    <w:p w:rsidR="0042360D" w:rsidRDefault="0042360D">
      <w:pPr>
        <w:pStyle w:val="ConsPlusNormal"/>
        <w:jc w:val="right"/>
      </w:pPr>
      <w:r>
        <w:t>М.А.ТОПИЛИН</w:t>
      </w:r>
    </w:p>
    <w:p w:rsidR="0042360D" w:rsidRDefault="0042360D" w:rsidP="0064233F">
      <w:pPr>
        <w:pStyle w:val="ConsPlusNormal"/>
        <w:jc w:val="both"/>
      </w:pPr>
    </w:p>
    <w:p w:rsidR="0042360D" w:rsidRDefault="0042360D">
      <w:pPr>
        <w:pStyle w:val="ConsPlusNormal"/>
        <w:jc w:val="right"/>
        <w:outlineLvl w:val="0"/>
      </w:pPr>
      <w:r>
        <w:t>Утвержден</w:t>
      </w:r>
    </w:p>
    <w:p w:rsidR="0042360D" w:rsidRDefault="0042360D">
      <w:pPr>
        <w:pStyle w:val="ConsPlusNormal"/>
        <w:jc w:val="right"/>
      </w:pPr>
      <w:r>
        <w:t>приказом Министерства труда</w:t>
      </w:r>
    </w:p>
    <w:p w:rsidR="0042360D" w:rsidRDefault="0042360D">
      <w:pPr>
        <w:pStyle w:val="ConsPlusNormal"/>
        <w:jc w:val="right"/>
      </w:pPr>
      <w:r>
        <w:t>и социальной защиты</w:t>
      </w:r>
    </w:p>
    <w:p w:rsidR="0042360D" w:rsidRDefault="0042360D">
      <w:pPr>
        <w:pStyle w:val="ConsPlusNormal"/>
        <w:jc w:val="right"/>
      </w:pPr>
      <w:r>
        <w:t>Российской Федерации</w:t>
      </w:r>
    </w:p>
    <w:p w:rsidR="0042360D" w:rsidRDefault="0042360D">
      <w:pPr>
        <w:pStyle w:val="ConsPlusNormal"/>
        <w:jc w:val="right"/>
      </w:pPr>
      <w:r>
        <w:t>от 23 августа 2018 г. N 548н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42360D" w:rsidRDefault="0042360D">
      <w:pPr>
        <w:pStyle w:val="ConsPlusTitle"/>
        <w:ind w:firstLine="540"/>
        <w:jc w:val="both"/>
      </w:pPr>
    </w:p>
    <w:p w:rsidR="0042360D" w:rsidRDefault="0042360D">
      <w:pPr>
        <w:pStyle w:val="ConsPlusTitle"/>
        <w:jc w:val="center"/>
      </w:pPr>
      <w:r>
        <w:t>ЭЛЕКТРОМЕХАНИК</w:t>
      </w:r>
    </w:p>
    <w:p w:rsidR="0042360D" w:rsidRDefault="0042360D">
      <w:pPr>
        <w:pStyle w:val="ConsPlusTitle"/>
        <w:jc w:val="center"/>
      </w:pPr>
      <w:r>
        <w:t>ПО ЭКСПЛУАТАЦИИ И ОБСЛУЖИВАНИЮ ПОДЪЕМНЫХ ПЛАТФОРМ</w:t>
      </w:r>
    </w:p>
    <w:p w:rsidR="0042360D" w:rsidRDefault="0042360D">
      <w:pPr>
        <w:pStyle w:val="ConsPlusTitle"/>
        <w:jc w:val="center"/>
      </w:pPr>
      <w:r>
        <w:t>ДЛЯ ИНВАЛИДОВ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42360D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1147</w:t>
            </w: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  <w:outlineLvl w:val="1"/>
      </w:pPr>
      <w:r>
        <w:t>I. Общие сведения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42360D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42360D" w:rsidRDefault="0042360D">
            <w:pPr>
              <w:pStyle w:val="ConsPlusNormal"/>
            </w:pPr>
            <w:r>
              <w:t>Техническое обслуживание и ремонт подъемных платформ для инвалидов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16.140</w:t>
            </w:r>
          </w:p>
        </w:tc>
      </w:tr>
      <w:tr w:rsidR="0042360D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2360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Обеспечение безопасной эксплуатации и функционирования подъемных платформ для инвалидов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Группа занятий: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75"/>
        <w:gridCol w:w="1644"/>
        <w:gridCol w:w="2551"/>
      </w:tblGrid>
      <w:tr w:rsidR="0042360D">
        <w:tc>
          <w:tcPr>
            <w:tcW w:w="1701" w:type="dxa"/>
          </w:tcPr>
          <w:p w:rsidR="0042360D" w:rsidRDefault="00A63CE6">
            <w:pPr>
              <w:pStyle w:val="ConsPlusNormal"/>
            </w:pPr>
            <w:hyperlink r:id="rId5" w:history="1">
              <w:r w:rsidR="0042360D">
                <w:rPr>
                  <w:color w:val="0000FF"/>
                </w:rPr>
                <w:t>3114</w:t>
              </w:r>
            </w:hyperlink>
          </w:p>
        </w:tc>
        <w:tc>
          <w:tcPr>
            <w:tcW w:w="3175" w:type="dxa"/>
          </w:tcPr>
          <w:p w:rsidR="0042360D" w:rsidRDefault="0042360D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1644" w:type="dxa"/>
          </w:tcPr>
          <w:p w:rsidR="0042360D" w:rsidRDefault="00A63CE6">
            <w:pPr>
              <w:pStyle w:val="ConsPlusNormal"/>
            </w:pPr>
            <w:hyperlink r:id="rId6" w:history="1">
              <w:r w:rsidR="0042360D">
                <w:rPr>
                  <w:color w:val="0000FF"/>
                </w:rPr>
                <w:t>3115</w:t>
              </w:r>
            </w:hyperlink>
          </w:p>
        </w:tc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Техники-механики</w:t>
            </w:r>
          </w:p>
        </w:tc>
      </w:tr>
      <w:tr w:rsidR="0042360D">
        <w:tc>
          <w:tcPr>
            <w:tcW w:w="1701" w:type="dxa"/>
          </w:tcPr>
          <w:p w:rsidR="0042360D" w:rsidRDefault="00A63CE6">
            <w:pPr>
              <w:pStyle w:val="ConsPlusNormal"/>
            </w:pPr>
            <w:hyperlink r:id="rId7" w:history="1">
              <w:r w:rsidR="0042360D">
                <w:rPr>
                  <w:color w:val="0000FF"/>
                </w:rPr>
                <w:t>7233</w:t>
              </w:r>
            </w:hyperlink>
          </w:p>
        </w:tc>
        <w:tc>
          <w:tcPr>
            <w:tcW w:w="3175" w:type="dxa"/>
          </w:tcPr>
          <w:p w:rsidR="0042360D" w:rsidRDefault="0042360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644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  <w:tr w:rsidR="0042360D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</w:tcPr>
          <w:p w:rsidR="0042360D" w:rsidRDefault="00A63CE6">
            <w:pPr>
              <w:pStyle w:val="ConsPlusNormal"/>
            </w:pPr>
            <w:hyperlink r:id="rId10" w:history="1">
              <w:r w:rsidR="0042360D">
                <w:rPr>
                  <w:color w:val="0000FF"/>
                </w:rPr>
                <w:t>33.12</w:t>
              </w:r>
            </w:hyperlink>
          </w:p>
        </w:tc>
        <w:tc>
          <w:tcPr>
            <w:tcW w:w="7030" w:type="dxa"/>
          </w:tcPr>
          <w:p w:rsidR="0042360D" w:rsidRDefault="0042360D">
            <w:pPr>
              <w:pStyle w:val="ConsPlusNormal"/>
            </w:pPr>
            <w:r>
              <w:t>Ремонт машин и оборудования</w:t>
            </w:r>
          </w:p>
        </w:tc>
      </w:tr>
      <w:tr w:rsidR="0042360D">
        <w:tc>
          <w:tcPr>
            <w:tcW w:w="2041" w:type="dxa"/>
          </w:tcPr>
          <w:p w:rsidR="0042360D" w:rsidRDefault="00A63CE6">
            <w:pPr>
              <w:pStyle w:val="ConsPlusNormal"/>
            </w:pPr>
            <w:hyperlink r:id="rId11" w:history="1">
              <w:r w:rsidR="0042360D">
                <w:rPr>
                  <w:color w:val="0000FF"/>
                </w:rPr>
                <w:t>43.29</w:t>
              </w:r>
            </w:hyperlink>
          </w:p>
        </w:tc>
        <w:tc>
          <w:tcPr>
            <w:tcW w:w="7030" w:type="dxa"/>
          </w:tcPr>
          <w:p w:rsidR="0042360D" w:rsidRDefault="0042360D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42360D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2360D" w:rsidRDefault="0042360D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2360D" w:rsidRDefault="0042360D">
      <w:pPr>
        <w:pStyle w:val="ConsPlusTitle"/>
        <w:jc w:val="center"/>
      </w:pPr>
      <w:r>
        <w:t>профессиональной деятельности)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42360D">
        <w:tc>
          <w:tcPr>
            <w:tcW w:w="3514" w:type="dxa"/>
            <w:gridSpan w:val="3"/>
          </w:tcPr>
          <w:p w:rsidR="0042360D" w:rsidRDefault="0042360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42360D" w:rsidRDefault="0042360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2360D">
        <w:tc>
          <w:tcPr>
            <w:tcW w:w="510" w:type="dxa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2360D" w:rsidRDefault="004236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2360D">
        <w:tc>
          <w:tcPr>
            <w:tcW w:w="510" w:type="dxa"/>
            <w:vMerge w:val="restart"/>
          </w:tcPr>
          <w:p w:rsidR="0042360D" w:rsidRDefault="0042360D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42360D" w:rsidRDefault="0042360D">
            <w:pPr>
              <w:pStyle w:val="ConsPlusNormal"/>
            </w:pPr>
            <w:r>
              <w:t>Осмотр и обслуживание оборудования подъемной платформы для инвалидов</w:t>
            </w:r>
          </w:p>
        </w:tc>
        <w:tc>
          <w:tcPr>
            <w:tcW w:w="1020" w:type="dxa"/>
            <w:vMerge w:val="restart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Периодический осмотр и проверка подъемной платформы для инвалидов в соответствии с технической документацией изготовителя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Очистка и смазка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Осуществление эвакуации пассажиров с грузонесущего устройства подъемной платформы для инвалидов в случае ее аварийной остановки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  <w:tr w:rsidR="0042360D">
        <w:tc>
          <w:tcPr>
            <w:tcW w:w="510" w:type="dxa"/>
            <w:vMerge w:val="restart"/>
          </w:tcPr>
          <w:p w:rsidR="0042360D" w:rsidRDefault="0042360D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42360D" w:rsidRDefault="0042360D">
            <w:pPr>
              <w:pStyle w:val="ConsPlusNormal"/>
            </w:pPr>
            <w:r>
              <w:t xml:space="preserve">Техническое обслуживание и ремонт оборудования подъемной платформы для </w:t>
            </w:r>
            <w:r>
              <w:lastRenderedPageBreak/>
              <w:t>инвалидов</w:t>
            </w:r>
          </w:p>
        </w:tc>
        <w:tc>
          <w:tcPr>
            <w:tcW w:w="1020" w:type="dxa"/>
            <w:vMerge w:val="restart"/>
          </w:tcPr>
          <w:p w:rsidR="0042360D" w:rsidRDefault="0042360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Проверка параметров и регулировка механического оборудования подъемной платформы для инвалидов, в том числе устройств безопасности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 xml:space="preserve">Выполнение работ при проведении </w:t>
            </w:r>
            <w:r>
              <w:lastRenderedPageBreak/>
              <w:t>освидетельствования подъемной платформы для инвалидов в рамках установленных полномочий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lastRenderedPageBreak/>
              <w:t>B/02.4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Проверка параметров и регулировка электрического оборудования подъемной платформы для инвалидов, в том числе электрических устройств безопасности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Проверка правильности функционирования подъемной платформы для инвалидов во всех режимах работы в соответствии с алгоритмом, установленным изготовителем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Визуальная проверка исправности электронного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Осмотр и выявление дефектов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Осуществление ремонта механического/гидравлического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B/07.4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Осуществление ремонта электрического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B/08.4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Проверка параметров и регулировка гидравлического оборудования подъемной платформы для инвалидов, в том числе электрических устройств безопасности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B/09.4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  <w:tr w:rsidR="0042360D">
        <w:tc>
          <w:tcPr>
            <w:tcW w:w="510" w:type="dxa"/>
            <w:vMerge w:val="restart"/>
          </w:tcPr>
          <w:p w:rsidR="0042360D" w:rsidRDefault="0042360D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42360D" w:rsidRDefault="0042360D">
            <w:pPr>
              <w:pStyle w:val="ConsPlusNormal"/>
            </w:pPr>
            <w:r>
              <w:t>Регулировка и ремонт электронного оборудования подъемной платформы для инвалидов</w:t>
            </w:r>
          </w:p>
        </w:tc>
        <w:tc>
          <w:tcPr>
            <w:tcW w:w="1020" w:type="dxa"/>
            <w:vMerge w:val="restart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Проверка и контроль параметров работы электронного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Регулировка электронного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  <w:tr w:rsidR="0042360D">
        <w:tc>
          <w:tcPr>
            <w:tcW w:w="510" w:type="dxa"/>
            <w:vMerge/>
          </w:tcPr>
          <w:p w:rsidR="0042360D" w:rsidRDefault="0042360D"/>
        </w:tc>
        <w:tc>
          <w:tcPr>
            <w:tcW w:w="1984" w:type="dxa"/>
            <w:vMerge/>
          </w:tcPr>
          <w:p w:rsidR="0042360D" w:rsidRDefault="0042360D"/>
        </w:tc>
        <w:tc>
          <w:tcPr>
            <w:tcW w:w="1020" w:type="dxa"/>
            <w:vMerge/>
          </w:tcPr>
          <w:p w:rsidR="0042360D" w:rsidRDefault="0042360D"/>
        </w:tc>
        <w:tc>
          <w:tcPr>
            <w:tcW w:w="3798" w:type="dxa"/>
          </w:tcPr>
          <w:p w:rsidR="0042360D" w:rsidRDefault="0042360D">
            <w:pPr>
              <w:pStyle w:val="ConsPlusNormal"/>
            </w:pPr>
            <w:r>
              <w:t>Замена неисправного электронного оборудования подъемной платформы для инвалидов</w:t>
            </w:r>
          </w:p>
        </w:tc>
        <w:tc>
          <w:tcPr>
            <w:tcW w:w="794" w:type="dxa"/>
          </w:tcPr>
          <w:p w:rsidR="0042360D" w:rsidRDefault="0042360D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3.1. Обобщенная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Осмотр и обслуживание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Помощник электромеханика по ремонту и обслуживанию подъемных платформ для инвалидов</w:t>
            </w:r>
          </w:p>
          <w:p w:rsidR="0042360D" w:rsidRDefault="0042360D">
            <w:pPr>
              <w:pStyle w:val="ConsPlusNormal"/>
            </w:pPr>
            <w:r>
              <w:t>Электромеханик по ремонту и обслуживанию подъемных платформ для инвалидов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Основное общее образование</w:t>
            </w:r>
          </w:p>
          <w:p w:rsidR="0042360D" w:rsidRDefault="0042360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61" w:history="1">
              <w:r>
                <w:rPr>
                  <w:color w:val="0000FF"/>
                </w:rPr>
                <w:t>&lt;3&gt;</w:t>
              </w:r>
            </w:hyperlink>
          </w:p>
          <w:p w:rsidR="0042360D" w:rsidRDefault="0042360D">
            <w:pPr>
              <w:pStyle w:val="ConsPlusNormal"/>
            </w:pPr>
            <w:r>
              <w:t xml:space="preserve">Наличие допуска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напряжением до 1000</w:t>
            </w:r>
            <w:proofErr w:type="gramStart"/>
            <w:r>
              <w:t xml:space="preserve"> В</w:t>
            </w:r>
            <w:proofErr w:type="gramEnd"/>
            <w:r>
              <w:t xml:space="preserve"> не ниже III группы </w:t>
            </w:r>
            <w:hyperlink w:anchor="P96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Дополнительные характеристики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42360D">
        <w:tc>
          <w:tcPr>
            <w:tcW w:w="2835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специальности.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13" w:history="1">
              <w:r w:rsidR="0042360D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14" w:history="1">
              <w:r w:rsidR="0042360D">
                <w:rPr>
                  <w:color w:val="0000FF"/>
                </w:rPr>
                <w:t>7233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15" w:history="1">
              <w:r w:rsidR="0042360D">
                <w:rPr>
                  <w:color w:val="0000FF"/>
                </w:rPr>
                <w:t>ОКПДТР</w:t>
              </w:r>
            </w:hyperlink>
            <w:r w:rsidR="0042360D">
              <w:t xml:space="preserve"> </w:t>
            </w:r>
            <w:hyperlink w:anchor="P963" w:history="1">
              <w:r w:rsidR="0042360D"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16" w:history="1">
              <w:r w:rsidR="0042360D">
                <w:rPr>
                  <w:color w:val="0000FF"/>
                </w:rPr>
                <w:t>27817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Электромеханик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3.1.1.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Периодический осмотр и проверка подъемной платформы для инвалидов в соответствии с технической документацией изготовителя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Визуальное определение внешних повреждений, признаков неисправностей и износа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Проверка уровня рабочих жидкостей в механизмах подъемной платформы для инвалидов и осуществление их </w:t>
            </w:r>
            <w:proofErr w:type="spellStart"/>
            <w:proofErr w:type="gramStart"/>
            <w:r>
              <w:t>долива</w:t>
            </w:r>
            <w:proofErr w:type="spellEnd"/>
            <w:r>
              <w:t xml:space="preserve"> в</w:t>
            </w:r>
            <w:proofErr w:type="gramEnd"/>
            <w:r>
              <w:t xml:space="preserve"> соответствии с технической документацией изготовителя в случае необходимости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Информирование руководства о выявленных в ходе осмотра повреждениях, неисправностях в работе и об износе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Визуально определять состояние оборудования подъемной платформы для инвалидов, устанавливать наличие/отсутствие внешних повреждений, определять неисправность и износ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Анализировать и оценивать текущие условия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осмотра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Общие сведения об устройстве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и технология проведения осмотра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Назначение, порядок использования и проверки </w:t>
            </w:r>
            <w:proofErr w:type="gramStart"/>
            <w:r>
              <w:t>пригодности</w:t>
            </w:r>
            <w:proofErr w:type="gramEnd"/>
            <w:r>
              <w:t xml:space="preserve">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Признаки отклонения условий эксплуатации подъемных платформ для инвалидов </w:t>
            </w:r>
            <w:proofErr w:type="gramStart"/>
            <w:r>
              <w:t>от</w:t>
            </w:r>
            <w:proofErr w:type="gramEnd"/>
            <w:r>
              <w:t xml:space="preserve"> номинальных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Национальные, межгосударственные, отраслевые стандарты, технический регламент, стандарты организации, устанавливающие требования к безопасной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Основные положения нормативных правовых актов, нормативно-технических документов, устанавливающих требования к безопасной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Необходимые условия для обеспечения безопасной эксплуатации подъемных платформ для инвалидов, содержащиеся в инструкции (руководстве) изготовителя по эксплуатации данного технического устройства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оформления результатов осмотра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3.1.2.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Очистка и смазка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Очистка оборудования от загрязнений вручную или с использованием приспособлений с соблюдением требований охраны труда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Смазка узлов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соответствия выполненных работ требованиям технической документации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Производить смазку узлов подъемной платформы для инвалидов в соответствии с руководством (инструкцией) по эксплуатации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Использовать в работе нормативно-техническую документацию, регламентирующую порядок обслуживания и эксплуатации платформ подъемных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и способы очистки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Методы и способы смазки узлов и механизмов подъемных платформ </w:t>
            </w:r>
            <w:r>
              <w:lastRenderedPageBreak/>
              <w:t>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Национальные, межгосударственные отраслевые стандарты, технический регламент, стандарты организации, устанавливающие требования к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и правила безопасного ведения работ на подъемных платформах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Необходимые условия для обеспечения безопасной эксплуатации подъемных платформ для инвалидов, содержащиеся в инструкции (руководстве) изготовителя по эксплуатации изделия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очистке и смазке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3.1.3.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Осуществление эвакуации пассажиров с грузонесущего устройства подъемной платформы для инвалидов в случае ее аварийной остановки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3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Определение местонахождения грузонесущего устройства подъемной платформы для инвалидов (для платформы в шахтном исполнении)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Инструктирование пассажиров о правилах поведения и порядке эвакуации с остановившегося грузонесущего устройства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Освобождение пассажиров с остановившегося грузонесущего устройства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Анализировать возможные причины остановки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Определять возможность перемещения грузонесущего устройства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Определять наиболее безопасный способ эвакуации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инструмент и приспособления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подъемных платформ для инвалидов, с которых производится эвакуация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Безопасные методы эвакуации пассажиров с грузонесущего устройства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подъемных платформ для инвалидов, с которых производится эвакуация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эвакуации пассажиров с грузонесущего устройства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3.2. Обобщенная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Техническое обслуживание и ремонт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Электромеханик по ремонту и обслуживанию подъемных платформ для инвалидов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Основное общее образование</w:t>
            </w:r>
          </w:p>
          <w:p w:rsidR="0042360D" w:rsidRDefault="0042360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2360D" w:rsidRDefault="0042360D">
            <w:pPr>
              <w:pStyle w:val="ConsPlusNormal"/>
            </w:pPr>
            <w:r>
              <w:lastRenderedPageBreak/>
              <w:t xml:space="preserve">Наличие допуска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напряжением до 1000</w:t>
            </w:r>
            <w:proofErr w:type="gramStart"/>
            <w:r>
              <w:t xml:space="preserve"> В</w:t>
            </w:r>
            <w:proofErr w:type="gramEnd"/>
            <w:r>
              <w:t xml:space="preserve"> не ниже III группы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Дополнительные характеристики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42360D">
        <w:tc>
          <w:tcPr>
            <w:tcW w:w="2835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специальности.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17" w:history="1">
              <w:r w:rsidR="0042360D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18" w:history="1">
              <w:r w:rsidR="0042360D">
                <w:rPr>
                  <w:color w:val="0000FF"/>
                </w:rPr>
                <w:t>7233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19" w:history="1">
              <w:r w:rsidR="0042360D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20" w:history="1">
              <w:r w:rsidR="0042360D">
                <w:rPr>
                  <w:color w:val="0000FF"/>
                </w:rPr>
                <w:t>27817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Электромеханик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3.2.1.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2360D" w:rsidRDefault="0042360D">
            <w:pPr>
              <w:pStyle w:val="ConsPlusNormal"/>
            </w:pPr>
            <w:r>
              <w:t>Проверка параметров и регулировка механического оборудования подъемной платформы для инвалидов, в том числе устройств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параметров механического оборудования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Регулировка механического оборудования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работы механических устройств безопасности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Проведение работ по устранению неисправностей механического оборудования подъемных платформ для инвалидов, не относящихся к работам капитального характера (ремонту)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Регулировать параметры механического оборудования, в том числе устройств безопасности, в соответствии с требованиями руководства (инструкции) по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и параметры механического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Последовательность разборки и сборки механических узлов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средствами линейно-угловых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и способы регулировки механического оборудования и устройств безопасности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Национальные, межгосударственные, отраслевые стандарты, технический регламент, стандарты организации, устанавливающие требования к эксплуатации, техническому обслуживанию и ремонту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проверки устройств безопасности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Документация, регламентирующая виды, состав и периодичность работ по техническому обслуживанию и ремонту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проведении работ по устранению неисправностей механического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3.2.2.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Выполнение работ при проведении освидетельствования подъемной платформы для инвалидов в рамках установленных полномочий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Выполнение по указанию </w:t>
            </w:r>
            <w:proofErr w:type="gramStart"/>
            <w:r>
              <w:t xml:space="preserve">специалиста экспертной организации необходимых переключений аппаратов управления подъемной </w:t>
            </w:r>
            <w:r>
              <w:lastRenderedPageBreak/>
              <w:t>платформы</w:t>
            </w:r>
            <w:proofErr w:type="gramEnd"/>
            <w:r>
              <w:t xml:space="preserve"> для инвалидов и перемещения грузонесущего устройства подъемной платформы для инвалидов в процессе проведения технического освидетельствования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Восстановление функционирования подъемной платформы для инвалидов после проведения испытаний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Переводить подъемную платформу для инвалидов в различные режимы работы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Управлять подъемной платформой для инвалидов в различных режимах работы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проведения технических освидетельствований и обследований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Содержание регламентированных операций при испытании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управления подъемной платформой для инвалидов в различных режимах работы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проведении освидетельствования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3.2.3.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Проверка параметров и регулировка электрического оборудования подъемной платформы для инвалидов, в том числе электрических устройств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Регулировка электрического оборудования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Проведение работ по устранению неисправностей электрического оборудования подъемных платформ для инвалидов, не относящихся к работам капитального характера (ремонту)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Визуальный контроль заземления оборудования и электроаппаратов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Проверять исправность работы электрического оборудования и электрических устройств безопасности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Устранять выявленные неисправности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Измерять параметры силовых цепей, цепей освещения, управления и сигнализации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Регулировать электрическое оборудование в соответствии с требованиями руководства (инструкции) по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proofErr w:type="gramStart"/>
            <w:r>
              <w:t>Проверять соответствие выполненных работ требованиям технической документации на обслуживаемые подъемных платформ для инвалидов</w:t>
            </w:r>
            <w:proofErr w:type="gramEnd"/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и параметры электрического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Последовательность разборки и сборки электрического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Способы соединения и присоединения проводов и жил кабелей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и способы регулировки электрического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проведении работ по регулировке электрического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3.2.4.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Проверка правильности функционирования подъемной платформы для инвалидов во всех режимах работы в соответствии с алгоритмом, установленным изготовителем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функционирования подъемной платформы для инвалидов в режиме нормальной работы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Переключение и проверка функционирования подъемной платформы для инвалидов в режиме управления из машинного помещения (при наличии режима)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Переключение и проверка функционирования подъемной платформы для инвалидов в иных режимах управления, предусмотренных руководством (инструкцией) по эксплуатации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Переводить подъемную платформу для инвалидов в режимы управления, установленные руководством (инструкцией) по эксплуатации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Проверять правильность функционирования подъемной платформы для инвалидов в режимах работы, предусмотренных руководством (инструкцией) по эксплуатации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Алгоритмы режимов работы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устройствами и приборами для настройки режимов функционирования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Требования охраны труда при проверке правильности </w:t>
            </w:r>
            <w:r>
              <w:lastRenderedPageBreak/>
              <w:t>функционирования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3.2.5.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Визуальная проверка исправности электронного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Осмотр шкафа управления и других электронных блоков оборудования подъемной платформы для инвалидов, визуальный контроль исправности их работы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Очистка от пыли оборудования электронных блоков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кодов ошибок (при их наличии)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Визуально определять состояние электронного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Читать коды ошибок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осмотра электронного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Назначение электронного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осмотре и очистке от пыли оборудования электронных блоков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lastRenderedPageBreak/>
        <w:t>3.2.6.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Осмотр и выявление дефектов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Осмотр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Выявление дефектов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Определение необходимости ремонта (замены)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Определение необходимых материалов, деталей, узлов и аппаратов для проведения ремонта или замены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Информирование руководства о необходимости ремонта/замены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средств индивидуальной защиты, оборудования, приборов и приспособлений для проведения работ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Выявлять причины неисправности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Осуществлять разборку, сборку узлов и механизмов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Производить необходимые измерения параметров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и параметры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Алгоритм выявления неисправных узлов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Возможные неисправности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Последовательность разборки и сборки узлов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средствами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Принципиальные электрические схемы управления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осмотре и выявлении дефектов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3.2.7.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Осуществление ремонта механического (гидравлического)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материалов, деталей и узлов для производства ремонта или замены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Осуществление разборки, сборки узлов и механизмов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Осуществление ремонта (замены) механического (гидравлического)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действий отремонтированного (замененного) механического (гидравлического)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Осуществлять разборку, сборку узлов и механизмов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Читать конструкторскую документацию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Производить слесарные и такелажные работы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Конструкция и параметры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Последовательность и приемы разборки и сборки механических (гидравлических) узлов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производстве работ по ремонту механического (гидравлического)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3.2.8.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Осуществление ремонта электрического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средств индивидуальной защиты, исправного инструмента и приборов для проведения работ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материалов и деталей для производства, ремонта или замены электрического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Осуществление разборки, сборки узлов и электрических агрегатов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Осуществление ремонта (замены) электрического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работы отремонтированного (замененного) электрического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Осуществлять разборку и сборку электрического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Производить электромонтажные работы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Назначение и устройство электрических аппаратов и агрегатов, применяемых на подъемных платформах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Виды и область применения электромонтажных изделий, проводов и кабелей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Приемы и методы проведения электромонтажных работ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производстве работ по ремонту электрического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3.2.9.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Проверка параметров и регулировка гидравлического оборудования подъемной платформы для инвалидов, в том числе электрических устройств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B/09.4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4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параметров гидравлического оборудования подъемной платформы для инвалидов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Регулировка гидравлического оборудования подъемной платформы для инвалидов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Проведение работ по устранению неисправностей гидравлического оборудования подъемной платформы для инвалидов, не относящихся к работам капитального характера (ремонту)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Проверять исправность работы гидравлического оборудования подъемной платформы для инвалидов и электрических устройств безопасности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Устранять выявленные неисправности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Регулировать гидравлическое оборудование подъемной платформы для инвалидов в соответствии с требованиями руководства (инструкции) по эксплуатации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proofErr w:type="gramStart"/>
            <w:r>
              <w:t>Проверять соответствие выполненных работ требованиям технической документации на обслуживаемые подъемных платформ для инвалидов</w:t>
            </w:r>
            <w:proofErr w:type="gramEnd"/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Устройство и параметры гидравлического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Последовательность разборки и сборки гидравлического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и способы проверки и регулировки гидравлического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проверке параметров и регулировке гидравлического оборудования подъемной платформы для инвалидов, в том числе электрических устройств безопасности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3.3. Обобщенная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Регулировка и ремонт электронного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Техник-электромеханик по ремонту и обслуживанию подъемных платформ для инвалидов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Не менее шести месяцев электромехаником по лифтам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2360D" w:rsidRDefault="0042360D">
            <w:pPr>
              <w:pStyle w:val="ConsPlusNormal"/>
            </w:pPr>
            <w:r>
              <w:t xml:space="preserve">Наличие допуска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напряжением до 1000</w:t>
            </w:r>
            <w:proofErr w:type="gramStart"/>
            <w:r>
              <w:t xml:space="preserve"> В</w:t>
            </w:r>
            <w:proofErr w:type="gramEnd"/>
            <w:r>
              <w:t xml:space="preserve"> не ниже III группы</w:t>
            </w:r>
          </w:p>
        </w:tc>
      </w:tr>
      <w:tr w:rsidR="0042360D">
        <w:tc>
          <w:tcPr>
            <w:tcW w:w="255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42360D" w:rsidRDefault="0042360D">
            <w:pPr>
              <w:pStyle w:val="ConsPlusNormal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Дополнительные характеристики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42360D">
        <w:tc>
          <w:tcPr>
            <w:tcW w:w="2835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2360D" w:rsidRDefault="004236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специальности.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21" w:history="1">
              <w:r w:rsidR="0042360D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22" w:history="1">
              <w:r w:rsidR="0042360D">
                <w:rPr>
                  <w:color w:val="0000FF"/>
                </w:rPr>
                <w:t>3114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Техники-электроники</w:t>
            </w:r>
          </w:p>
        </w:tc>
      </w:tr>
      <w:tr w:rsidR="0042360D">
        <w:tc>
          <w:tcPr>
            <w:tcW w:w="2835" w:type="dxa"/>
          </w:tcPr>
          <w:p w:rsidR="0042360D" w:rsidRDefault="00A63CE6">
            <w:pPr>
              <w:pStyle w:val="ConsPlusNormal"/>
            </w:pPr>
            <w:hyperlink r:id="rId23" w:history="1">
              <w:r w:rsidR="0042360D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42360D" w:rsidRDefault="00A63CE6">
            <w:pPr>
              <w:pStyle w:val="ConsPlusNormal"/>
            </w:pPr>
            <w:hyperlink r:id="rId24" w:history="1">
              <w:r w:rsidR="0042360D">
                <w:rPr>
                  <w:color w:val="0000FF"/>
                </w:rPr>
                <w:t>2.23.02.04</w:t>
              </w:r>
            </w:hyperlink>
          </w:p>
        </w:tc>
        <w:tc>
          <w:tcPr>
            <w:tcW w:w="4989" w:type="dxa"/>
          </w:tcPr>
          <w:p w:rsidR="0042360D" w:rsidRDefault="0042360D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3.3.1.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Проверка и контроль параметров работы электронного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Проверка правильности функционирования электронного оборудования </w:t>
            </w:r>
            <w:r>
              <w:lastRenderedPageBreak/>
              <w:t>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 xml:space="preserve">Определение отклонений параметров электронного оборудования </w:t>
            </w:r>
            <w:proofErr w:type="gramStart"/>
            <w:r>
              <w:t>от</w:t>
            </w:r>
            <w:proofErr w:type="gramEnd"/>
            <w:r>
              <w:t xml:space="preserve"> регламентированных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Информирование руководства о выявленных несоответствиях параметров электронного оборудования; о невозможности самостоятельно устранить выявленные несоответствия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Контролировать и регулировать параметры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Назначение, устройство и параметры электронного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производстве работ по проверке и контролю параметров работы электронного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3.3.2.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Регулировка электронного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кодов ошибок электронного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Анализ возможных причин возникновения ошибок и выбор способа их устранения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Корректировка программируемых параметров работы электронного оборудования в соответствии с технической документацией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Информирование руководства о необходимости замены электронного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Получать и анализировать данные о работе электронного оборудования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Регулировать и настраивать программируемые параметры электронного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Назначение, устройство и параметры электронного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Коды ошибок, причины их возникновения, методы и способы устранения ошибок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регулировки параметров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регулировке электронного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3"/>
      </w:pPr>
      <w:r>
        <w:t>3.3.3. Трудовая функция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42360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Замена неисправного электронного оборудования подъемной платформы для 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5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42360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2360D" w:rsidRDefault="0042360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2360D" w:rsidRDefault="00423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2360D" w:rsidRDefault="004236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2360D" w:rsidRDefault="0042360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2360D" w:rsidRDefault="0042360D">
            <w:pPr>
              <w:pStyle w:val="ConsPlusNormal"/>
            </w:pPr>
          </w:p>
        </w:tc>
      </w:tr>
      <w:tr w:rsidR="004236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2360D" w:rsidRDefault="004236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Подбор электронного оборудования для осуществления замены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Замена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Проверка исправности функционирования установленного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Проведение регулировки установленного оборудования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Подбирать соответствующее электронное оборудование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Демонтировать и монтировать электронное оборудование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Регулировать и настраивать программируемые параметры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42360D">
        <w:tc>
          <w:tcPr>
            <w:tcW w:w="2041" w:type="dxa"/>
            <w:vMerge w:val="restart"/>
          </w:tcPr>
          <w:p w:rsidR="0042360D" w:rsidRDefault="004236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Назначение, устройство и элементная база электронного оборудования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Электрические схемы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Порядок замены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Методы регулировки параметров электронного оборудования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Руководство (инструкция) по эксплуатации обслуживаемых подъемных платформ для инвалидов</w:t>
            </w:r>
          </w:p>
        </w:tc>
      </w:tr>
      <w:tr w:rsidR="0042360D">
        <w:tc>
          <w:tcPr>
            <w:tcW w:w="2041" w:type="dxa"/>
            <w:vMerge/>
          </w:tcPr>
          <w:p w:rsidR="0042360D" w:rsidRDefault="0042360D"/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Требования охраны труда при производстве работ по замене неисправного электронного оборудования и регулировке установленного оборудования подъемной платформы для инвалидов</w:t>
            </w:r>
          </w:p>
        </w:tc>
      </w:tr>
      <w:tr w:rsidR="0042360D">
        <w:tc>
          <w:tcPr>
            <w:tcW w:w="2041" w:type="dxa"/>
          </w:tcPr>
          <w:p w:rsidR="0042360D" w:rsidRDefault="004236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2360D" w:rsidRDefault="0042360D">
            <w:pPr>
              <w:pStyle w:val="ConsPlusNormal"/>
              <w:jc w:val="both"/>
            </w:pPr>
            <w:r>
              <w:t>-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2360D" w:rsidRDefault="0042360D">
      <w:pPr>
        <w:pStyle w:val="ConsPlusTitle"/>
        <w:jc w:val="center"/>
      </w:pPr>
      <w:r>
        <w:t>профессионального стандарта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0"/>
        <w:gridCol w:w="5011"/>
      </w:tblGrid>
      <w:tr w:rsidR="0042360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Союз "Общероссийское Отраслевое объединение работодателей лифтовой отрасли и сферы вертикального транспорта "Федерация лифтовых предприятий", город Москва</w:t>
            </w:r>
          </w:p>
        </w:tc>
      </w:tr>
      <w:tr w:rsidR="0042360D">
        <w:tc>
          <w:tcPr>
            <w:tcW w:w="4060" w:type="dxa"/>
            <w:tcBorders>
              <w:left w:val="single" w:sz="4" w:space="0" w:color="auto"/>
              <w:right w:val="nil"/>
            </w:tcBorders>
          </w:tcPr>
          <w:p w:rsidR="0042360D" w:rsidRDefault="0042360D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11" w:type="dxa"/>
            <w:tcBorders>
              <w:left w:val="nil"/>
              <w:right w:val="single" w:sz="4" w:space="0" w:color="auto"/>
            </w:tcBorders>
          </w:tcPr>
          <w:p w:rsidR="0042360D" w:rsidRDefault="0042360D">
            <w:pPr>
              <w:pStyle w:val="ConsPlusNormal"/>
            </w:pPr>
            <w:r>
              <w:t>Прокофьев Сергей Анатольевич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Title"/>
        <w:jc w:val="both"/>
        <w:outlineLvl w:val="2"/>
      </w:pPr>
      <w:r>
        <w:lastRenderedPageBreak/>
        <w:t>4.2. Наименование организаций-разработчиков</w:t>
      </w:r>
    </w:p>
    <w:p w:rsidR="0042360D" w:rsidRDefault="004236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Ассоциация делового сотрудничества "</w:t>
            </w:r>
            <w:proofErr w:type="spellStart"/>
            <w:r>
              <w:t>Саморегулируемая</w:t>
            </w:r>
            <w:proofErr w:type="spellEnd"/>
            <w:r>
              <w:t xml:space="preserve"> организация "</w:t>
            </w:r>
            <w:proofErr w:type="spellStart"/>
            <w:r>
              <w:t>Лифтсервис</w:t>
            </w:r>
            <w:proofErr w:type="spellEnd"/>
            <w:r>
              <w:t>",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Национальный Лифтовой Союз,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ООО Инженерный центр "НЕТЭЭЛ",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ОАО "</w:t>
            </w:r>
            <w:proofErr w:type="spellStart"/>
            <w:r>
              <w:t>Мослифт</w:t>
            </w:r>
            <w:proofErr w:type="spellEnd"/>
            <w:r>
              <w:t>",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СРО "Межрегиональная Ассоциация организаций по оценке соответствия "</w:t>
            </w:r>
            <w:proofErr w:type="spellStart"/>
            <w:r>
              <w:t>Русьэкспертлифт</w:t>
            </w:r>
            <w:proofErr w:type="spellEnd"/>
            <w:r>
              <w:t>",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7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</w:p>
        </w:tc>
      </w:tr>
      <w:tr w:rsidR="0042360D">
        <w:tc>
          <w:tcPr>
            <w:tcW w:w="567" w:type="dxa"/>
          </w:tcPr>
          <w:p w:rsidR="0042360D" w:rsidRDefault="0042360D">
            <w:pPr>
              <w:pStyle w:val="ConsPlusNormal"/>
            </w:pPr>
            <w:r>
              <w:t>8</w:t>
            </w:r>
          </w:p>
        </w:tc>
        <w:tc>
          <w:tcPr>
            <w:tcW w:w="8504" w:type="dxa"/>
          </w:tcPr>
          <w:p w:rsidR="0042360D" w:rsidRDefault="0042360D">
            <w:pPr>
              <w:pStyle w:val="ConsPlusNormal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Normal"/>
        <w:ind w:firstLine="540"/>
        <w:jc w:val="both"/>
      </w:pPr>
      <w:r>
        <w:t>--------------------------------</w:t>
      </w:r>
    </w:p>
    <w:p w:rsidR="0042360D" w:rsidRDefault="0042360D">
      <w:pPr>
        <w:pStyle w:val="ConsPlusNormal"/>
        <w:spacing w:before="220"/>
        <w:ind w:firstLine="540"/>
        <w:jc w:val="both"/>
      </w:pPr>
      <w:bookmarkStart w:id="1" w:name="P959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2360D" w:rsidRDefault="0042360D">
      <w:pPr>
        <w:pStyle w:val="ConsPlusNormal"/>
        <w:spacing w:before="220"/>
        <w:ind w:firstLine="540"/>
        <w:jc w:val="both"/>
      </w:pPr>
      <w:bookmarkStart w:id="2" w:name="P960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2360D" w:rsidRDefault="0042360D">
      <w:pPr>
        <w:pStyle w:val="ConsPlusNormal"/>
        <w:spacing w:before="220"/>
        <w:ind w:firstLine="540"/>
        <w:jc w:val="both"/>
      </w:pPr>
      <w:bookmarkStart w:id="3" w:name="P961"/>
      <w:bookmarkEnd w:id="3"/>
      <w:proofErr w:type="gramStart"/>
      <w:r>
        <w:t xml:space="preserve">&lt;3&gt;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 и приказом Минтруда России, Минздрава России от 6 февраля 2018 г. N</w:t>
      </w:r>
      <w:proofErr w:type="gramEnd"/>
      <w:r>
        <w:t xml:space="preserve"> 62н/49н (зарегистрирован Минюстом России 2 марта 2018 г., регистрационный N 50237).</w:t>
      </w:r>
    </w:p>
    <w:p w:rsidR="0042360D" w:rsidRDefault="0042360D">
      <w:pPr>
        <w:pStyle w:val="ConsPlusNormal"/>
        <w:spacing w:before="220"/>
        <w:ind w:firstLine="540"/>
        <w:jc w:val="both"/>
      </w:pPr>
      <w:bookmarkStart w:id="4" w:name="P962"/>
      <w:bookmarkEnd w:id="4"/>
      <w:proofErr w:type="gramStart"/>
      <w:r>
        <w:t xml:space="preserve">&lt;4&gt;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42360D" w:rsidRDefault="0042360D">
      <w:pPr>
        <w:pStyle w:val="ConsPlusNormal"/>
        <w:spacing w:before="220"/>
        <w:ind w:firstLine="540"/>
        <w:jc w:val="both"/>
      </w:pPr>
      <w:bookmarkStart w:id="5" w:name="P963"/>
      <w:bookmarkEnd w:id="5"/>
      <w:r>
        <w:t xml:space="preserve">&lt;5&gt;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Normal"/>
        <w:ind w:firstLine="540"/>
        <w:jc w:val="both"/>
      </w:pPr>
    </w:p>
    <w:p w:rsidR="0042360D" w:rsidRDefault="0042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D46" w:rsidRDefault="00183D46"/>
    <w:sectPr w:rsidR="00183D46" w:rsidSect="0024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42360D"/>
    <w:rsid w:val="00011B4B"/>
    <w:rsid w:val="00013F70"/>
    <w:rsid w:val="00015A01"/>
    <w:rsid w:val="000362CF"/>
    <w:rsid w:val="00043024"/>
    <w:rsid w:val="00050774"/>
    <w:rsid w:val="00050AE8"/>
    <w:rsid w:val="00060896"/>
    <w:rsid w:val="000623D3"/>
    <w:rsid w:val="00064EDF"/>
    <w:rsid w:val="0008003E"/>
    <w:rsid w:val="0008660C"/>
    <w:rsid w:val="00086D9E"/>
    <w:rsid w:val="00090C87"/>
    <w:rsid w:val="00094DD8"/>
    <w:rsid w:val="00095528"/>
    <w:rsid w:val="000A1811"/>
    <w:rsid w:val="000B1098"/>
    <w:rsid w:val="000B6636"/>
    <w:rsid w:val="000B6A55"/>
    <w:rsid w:val="000C06A3"/>
    <w:rsid w:val="000C2AFE"/>
    <w:rsid w:val="000D37D2"/>
    <w:rsid w:val="000D3990"/>
    <w:rsid w:val="000D76D2"/>
    <w:rsid w:val="000E6172"/>
    <w:rsid w:val="000F2EF1"/>
    <w:rsid w:val="000F4C1C"/>
    <w:rsid w:val="0010639B"/>
    <w:rsid w:val="001128D3"/>
    <w:rsid w:val="00113331"/>
    <w:rsid w:val="00123812"/>
    <w:rsid w:val="0013321A"/>
    <w:rsid w:val="00135D83"/>
    <w:rsid w:val="001373A3"/>
    <w:rsid w:val="001441E5"/>
    <w:rsid w:val="00147BD2"/>
    <w:rsid w:val="001527D1"/>
    <w:rsid w:val="00155707"/>
    <w:rsid w:val="00161082"/>
    <w:rsid w:val="00167C31"/>
    <w:rsid w:val="00176569"/>
    <w:rsid w:val="00177C5B"/>
    <w:rsid w:val="00181ADF"/>
    <w:rsid w:val="00183D46"/>
    <w:rsid w:val="00184745"/>
    <w:rsid w:val="00194540"/>
    <w:rsid w:val="001970D8"/>
    <w:rsid w:val="001C0D43"/>
    <w:rsid w:val="001C2D3B"/>
    <w:rsid w:val="001C333F"/>
    <w:rsid w:val="001D28A3"/>
    <w:rsid w:val="001D50E5"/>
    <w:rsid w:val="001D6E15"/>
    <w:rsid w:val="00206055"/>
    <w:rsid w:val="00207447"/>
    <w:rsid w:val="00210923"/>
    <w:rsid w:val="00237AD7"/>
    <w:rsid w:val="00237ED3"/>
    <w:rsid w:val="00242DF5"/>
    <w:rsid w:val="00246250"/>
    <w:rsid w:val="0025539A"/>
    <w:rsid w:val="002558C9"/>
    <w:rsid w:val="00257937"/>
    <w:rsid w:val="00263702"/>
    <w:rsid w:val="00266461"/>
    <w:rsid w:val="00267767"/>
    <w:rsid w:val="00273D8B"/>
    <w:rsid w:val="00275870"/>
    <w:rsid w:val="00280A23"/>
    <w:rsid w:val="0028332D"/>
    <w:rsid w:val="00284FC9"/>
    <w:rsid w:val="00285971"/>
    <w:rsid w:val="00292370"/>
    <w:rsid w:val="00292CBE"/>
    <w:rsid w:val="002948F8"/>
    <w:rsid w:val="002A4CF1"/>
    <w:rsid w:val="002A5EB1"/>
    <w:rsid w:val="002A6818"/>
    <w:rsid w:val="002B2EAC"/>
    <w:rsid w:val="002B5F4F"/>
    <w:rsid w:val="002B6CA3"/>
    <w:rsid w:val="002C0749"/>
    <w:rsid w:val="002C1BA8"/>
    <w:rsid w:val="002C5A41"/>
    <w:rsid w:val="002D031E"/>
    <w:rsid w:val="002F5C17"/>
    <w:rsid w:val="002F6B72"/>
    <w:rsid w:val="00301F28"/>
    <w:rsid w:val="003111FA"/>
    <w:rsid w:val="00311E9A"/>
    <w:rsid w:val="0032111D"/>
    <w:rsid w:val="0032273E"/>
    <w:rsid w:val="0032708A"/>
    <w:rsid w:val="00327106"/>
    <w:rsid w:val="00335632"/>
    <w:rsid w:val="00335A60"/>
    <w:rsid w:val="00342200"/>
    <w:rsid w:val="003439EA"/>
    <w:rsid w:val="003460C7"/>
    <w:rsid w:val="003527E1"/>
    <w:rsid w:val="00352D67"/>
    <w:rsid w:val="00353B4B"/>
    <w:rsid w:val="0035602F"/>
    <w:rsid w:val="00357C42"/>
    <w:rsid w:val="00362D35"/>
    <w:rsid w:val="00367A93"/>
    <w:rsid w:val="003724D7"/>
    <w:rsid w:val="00375E81"/>
    <w:rsid w:val="00376F38"/>
    <w:rsid w:val="003926D4"/>
    <w:rsid w:val="00392B7D"/>
    <w:rsid w:val="003A61F8"/>
    <w:rsid w:val="003B088D"/>
    <w:rsid w:val="003B1D4E"/>
    <w:rsid w:val="003C0FC9"/>
    <w:rsid w:val="003C3819"/>
    <w:rsid w:val="003C725A"/>
    <w:rsid w:val="003C7D84"/>
    <w:rsid w:val="003D12A5"/>
    <w:rsid w:val="003E0B4A"/>
    <w:rsid w:val="003E1B2C"/>
    <w:rsid w:val="003E5797"/>
    <w:rsid w:val="003E5F59"/>
    <w:rsid w:val="003F6341"/>
    <w:rsid w:val="003F66EC"/>
    <w:rsid w:val="00401719"/>
    <w:rsid w:val="00416AAF"/>
    <w:rsid w:val="0042360D"/>
    <w:rsid w:val="00444E17"/>
    <w:rsid w:val="00451DA9"/>
    <w:rsid w:val="00452125"/>
    <w:rsid w:val="0045657A"/>
    <w:rsid w:val="004652C7"/>
    <w:rsid w:val="004677BD"/>
    <w:rsid w:val="00490FDA"/>
    <w:rsid w:val="00493046"/>
    <w:rsid w:val="00495EE6"/>
    <w:rsid w:val="00496069"/>
    <w:rsid w:val="004A6B7F"/>
    <w:rsid w:val="004D5930"/>
    <w:rsid w:val="004D5E0E"/>
    <w:rsid w:val="004E1339"/>
    <w:rsid w:val="004E3180"/>
    <w:rsid w:val="004E4F4F"/>
    <w:rsid w:val="004E7F2B"/>
    <w:rsid w:val="004F265C"/>
    <w:rsid w:val="004F479A"/>
    <w:rsid w:val="004F6040"/>
    <w:rsid w:val="0050557E"/>
    <w:rsid w:val="00505809"/>
    <w:rsid w:val="00505B14"/>
    <w:rsid w:val="0051157E"/>
    <w:rsid w:val="00512BA9"/>
    <w:rsid w:val="0051520C"/>
    <w:rsid w:val="00516CFA"/>
    <w:rsid w:val="00522BDE"/>
    <w:rsid w:val="00530F47"/>
    <w:rsid w:val="0053341F"/>
    <w:rsid w:val="00536C78"/>
    <w:rsid w:val="00545177"/>
    <w:rsid w:val="005461E1"/>
    <w:rsid w:val="005501A3"/>
    <w:rsid w:val="00556365"/>
    <w:rsid w:val="00562A75"/>
    <w:rsid w:val="00583BD0"/>
    <w:rsid w:val="00584CC9"/>
    <w:rsid w:val="005864F0"/>
    <w:rsid w:val="00587012"/>
    <w:rsid w:val="0059149E"/>
    <w:rsid w:val="00594FD9"/>
    <w:rsid w:val="005A5FFD"/>
    <w:rsid w:val="005A7411"/>
    <w:rsid w:val="005B2C43"/>
    <w:rsid w:val="005B3DAF"/>
    <w:rsid w:val="005B770B"/>
    <w:rsid w:val="005C1C3B"/>
    <w:rsid w:val="005C3197"/>
    <w:rsid w:val="005D1842"/>
    <w:rsid w:val="005F2E4B"/>
    <w:rsid w:val="005F7381"/>
    <w:rsid w:val="00602D6D"/>
    <w:rsid w:val="00604BB6"/>
    <w:rsid w:val="006201BE"/>
    <w:rsid w:val="00625210"/>
    <w:rsid w:val="00625B43"/>
    <w:rsid w:val="006275D3"/>
    <w:rsid w:val="006320DF"/>
    <w:rsid w:val="00633D1A"/>
    <w:rsid w:val="0064233F"/>
    <w:rsid w:val="00643340"/>
    <w:rsid w:val="0064615D"/>
    <w:rsid w:val="00651E0D"/>
    <w:rsid w:val="00671E22"/>
    <w:rsid w:val="00683E6C"/>
    <w:rsid w:val="006867E4"/>
    <w:rsid w:val="006869A2"/>
    <w:rsid w:val="006906C0"/>
    <w:rsid w:val="00690BCE"/>
    <w:rsid w:val="006A2C7F"/>
    <w:rsid w:val="006A3ABD"/>
    <w:rsid w:val="006B081C"/>
    <w:rsid w:val="006B2F2A"/>
    <w:rsid w:val="006B4FAF"/>
    <w:rsid w:val="006D0039"/>
    <w:rsid w:val="006D2B2C"/>
    <w:rsid w:val="006E26CB"/>
    <w:rsid w:val="006E4C82"/>
    <w:rsid w:val="006E7E6A"/>
    <w:rsid w:val="006F0C83"/>
    <w:rsid w:val="006F649B"/>
    <w:rsid w:val="00701061"/>
    <w:rsid w:val="00704FC7"/>
    <w:rsid w:val="00710431"/>
    <w:rsid w:val="007177F1"/>
    <w:rsid w:val="007252A2"/>
    <w:rsid w:val="00731596"/>
    <w:rsid w:val="00740B66"/>
    <w:rsid w:val="007427CF"/>
    <w:rsid w:val="007546DC"/>
    <w:rsid w:val="00754F12"/>
    <w:rsid w:val="00755057"/>
    <w:rsid w:val="00764320"/>
    <w:rsid w:val="00765B20"/>
    <w:rsid w:val="007766F2"/>
    <w:rsid w:val="007810C0"/>
    <w:rsid w:val="0078168F"/>
    <w:rsid w:val="00783473"/>
    <w:rsid w:val="00792328"/>
    <w:rsid w:val="007934B5"/>
    <w:rsid w:val="007A2698"/>
    <w:rsid w:val="007A46D5"/>
    <w:rsid w:val="007A6B4B"/>
    <w:rsid w:val="007B0B84"/>
    <w:rsid w:val="007B2C5E"/>
    <w:rsid w:val="007B358B"/>
    <w:rsid w:val="007C38F9"/>
    <w:rsid w:val="007C4801"/>
    <w:rsid w:val="007E5925"/>
    <w:rsid w:val="008106E0"/>
    <w:rsid w:val="00820BBB"/>
    <w:rsid w:val="008318DE"/>
    <w:rsid w:val="00833960"/>
    <w:rsid w:val="00837259"/>
    <w:rsid w:val="0084609F"/>
    <w:rsid w:val="00852767"/>
    <w:rsid w:val="00863D78"/>
    <w:rsid w:val="00864D5B"/>
    <w:rsid w:val="008720FA"/>
    <w:rsid w:val="0087643D"/>
    <w:rsid w:val="008803F3"/>
    <w:rsid w:val="00880755"/>
    <w:rsid w:val="008840E8"/>
    <w:rsid w:val="008925EC"/>
    <w:rsid w:val="00894B56"/>
    <w:rsid w:val="008A522F"/>
    <w:rsid w:val="008A6336"/>
    <w:rsid w:val="008A6DB8"/>
    <w:rsid w:val="008A739B"/>
    <w:rsid w:val="008B5D81"/>
    <w:rsid w:val="008C232C"/>
    <w:rsid w:val="008C532C"/>
    <w:rsid w:val="008D40D3"/>
    <w:rsid w:val="008D5AB8"/>
    <w:rsid w:val="008E58D2"/>
    <w:rsid w:val="008E5CEF"/>
    <w:rsid w:val="008E62B8"/>
    <w:rsid w:val="008F189E"/>
    <w:rsid w:val="0090742A"/>
    <w:rsid w:val="009079B8"/>
    <w:rsid w:val="009126D1"/>
    <w:rsid w:val="009138B2"/>
    <w:rsid w:val="0092132B"/>
    <w:rsid w:val="00921B3D"/>
    <w:rsid w:val="00921F46"/>
    <w:rsid w:val="00926EFB"/>
    <w:rsid w:val="0092759A"/>
    <w:rsid w:val="00936C70"/>
    <w:rsid w:val="00937A9A"/>
    <w:rsid w:val="00940B10"/>
    <w:rsid w:val="00942D3A"/>
    <w:rsid w:val="0095133E"/>
    <w:rsid w:val="00957535"/>
    <w:rsid w:val="00970F7D"/>
    <w:rsid w:val="009B0043"/>
    <w:rsid w:val="009B2463"/>
    <w:rsid w:val="009B5E3F"/>
    <w:rsid w:val="009B6EDB"/>
    <w:rsid w:val="009C17F1"/>
    <w:rsid w:val="009C3EBF"/>
    <w:rsid w:val="009C48D8"/>
    <w:rsid w:val="009C51DF"/>
    <w:rsid w:val="009D635C"/>
    <w:rsid w:val="009E0682"/>
    <w:rsid w:val="009F3DC6"/>
    <w:rsid w:val="009F4926"/>
    <w:rsid w:val="00A019A9"/>
    <w:rsid w:val="00A04480"/>
    <w:rsid w:val="00A10B7D"/>
    <w:rsid w:val="00A11C4C"/>
    <w:rsid w:val="00A11D25"/>
    <w:rsid w:val="00A13C1D"/>
    <w:rsid w:val="00A14562"/>
    <w:rsid w:val="00A27CDE"/>
    <w:rsid w:val="00A30682"/>
    <w:rsid w:val="00A36067"/>
    <w:rsid w:val="00A40900"/>
    <w:rsid w:val="00A44956"/>
    <w:rsid w:val="00A46E9D"/>
    <w:rsid w:val="00A54EF2"/>
    <w:rsid w:val="00A615E2"/>
    <w:rsid w:val="00A63CE6"/>
    <w:rsid w:val="00A64DE1"/>
    <w:rsid w:val="00A655DF"/>
    <w:rsid w:val="00A6733E"/>
    <w:rsid w:val="00A763AF"/>
    <w:rsid w:val="00A9092E"/>
    <w:rsid w:val="00A93068"/>
    <w:rsid w:val="00A9754B"/>
    <w:rsid w:val="00AA1E4D"/>
    <w:rsid w:val="00AA51FA"/>
    <w:rsid w:val="00AB48FD"/>
    <w:rsid w:val="00AB5CA8"/>
    <w:rsid w:val="00AB67E1"/>
    <w:rsid w:val="00AC419E"/>
    <w:rsid w:val="00AC75BC"/>
    <w:rsid w:val="00AD0471"/>
    <w:rsid w:val="00AD19C8"/>
    <w:rsid w:val="00AD20DF"/>
    <w:rsid w:val="00AE1FC5"/>
    <w:rsid w:val="00AE7D2D"/>
    <w:rsid w:val="00AF71D4"/>
    <w:rsid w:val="00B02F28"/>
    <w:rsid w:val="00B13CD6"/>
    <w:rsid w:val="00B257E2"/>
    <w:rsid w:val="00B27CBD"/>
    <w:rsid w:val="00B35CB2"/>
    <w:rsid w:val="00B414E3"/>
    <w:rsid w:val="00B45841"/>
    <w:rsid w:val="00B568FA"/>
    <w:rsid w:val="00B614C3"/>
    <w:rsid w:val="00B6374B"/>
    <w:rsid w:val="00B75397"/>
    <w:rsid w:val="00B7707B"/>
    <w:rsid w:val="00B81EEB"/>
    <w:rsid w:val="00B82375"/>
    <w:rsid w:val="00B936F2"/>
    <w:rsid w:val="00BA0D62"/>
    <w:rsid w:val="00BA16BF"/>
    <w:rsid w:val="00BA3A47"/>
    <w:rsid w:val="00BA587F"/>
    <w:rsid w:val="00BC25C8"/>
    <w:rsid w:val="00BC5351"/>
    <w:rsid w:val="00BD750A"/>
    <w:rsid w:val="00BF0466"/>
    <w:rsid w:val="00BF10F2"/>
    <w:rsid w:val="00BF1CA2"/>
    <w:rsid w:val="00BF37E7"/>
    <w:rsid w:val="00BF5563"/>
    <w:rsid w:val="00BF5FB4"/>
    <w:rsid w:val="00C17CAB"/>
    <w:rsid w:val="00C2250B"/>
    <w:rsid w:val="00C30B72"/>
    <w:rsid w:val="00C46A40"/>
    <w:rsid w:val="00C57864"/>
    <w:rsid w:val="00C62052"/>
    <w:rsid w:val="00C63364"/>
    <w:rsid w:val="00C67B19"/>
    <w:rsid w:val="00C72B12"/>
    <w:rsid w:val="00C82541"/>
    <w:rsid w:val="00C87D6E"/>
    <w:rsid w:val="00CA527E"/>
    <w:rsid w:val="00CB1D20"/>
    <w:rsid w:val="00CB4DD3"/>
    <w:rsid w:val="00CB7969"/>
    <w:rsid w:val="00CC12B4"/>
    <w:rsid w:val="00CD000E"/>
    <w:rsid w:val="00CD461D"/>
    <w:rsid w:val="00CD4AE1"/>
    <w:rsid w:val="00CE4DAB"/>
    <w:rsid w:val="00CE669C"/>
    <w:rsid w:val="00CF199B"/>
    <w:rsid w:val="00CF7F3D"/>
    <w:rsid w:val="00D01D23"/>
    <w:rsid w:val="00D2580F"/>
    <w:rsid w:val="00D30580"/>
    <w:rsid w:val="00D31AA8"/>
    <w:rsid w:val="00D33417"/>
    <w:rsid w:val="00D34F6E"/>
    <w:rsid w:val="00D370E2"/>
    <w:rsid w:val="00D41CDB"/>
    <w:rsid w:val="00D427AB"/>
    <w:rsid w:val="00D63891"/>
    <w:rsid w:val="00D653E8"/>
    <w:rsid w:val="00D7534A"/>
    <w:rsid w:val="00D76B2B"/>
    <w:rsid w:val="00D77B52"/>
    <w:rsid w:val="00D83BE1"/>
    <w:rsid w:val="00D853AE"/>
    <w:rsid w:val="00D860BE"/>
    <w:rsid w:val="00D869E0"/>
    <w:rsid w:val="00D9312C"/>
    <w:rsid w:val="00D95B00"/>
    <w:rsid w:val="00DA0610"/>
    <w:rsid w:val="00DA50ED"/>
    <w:rsid w:val="00DA58D5"/>
    <w:rsid w:val="00DA5A29"/>
    <w:rsid w:val="00DB3D35"/>
    <w:rsid w:val="00DB7346"/>
    <w:rsid w:val="00DC2221"/>
    <w:rsid w:val="00DC37BE"/>
    <w:rsid w:val="00DC7FF4"/>
    <w:rsid w:val="00DD0DD2"/>
    <w:rsid w:val="00DD1CE9"/>
    <w:rsid w:val="00DD46F4"/>
    <w:rsid w:val="00DE7549"/>
    <w:rsid w:val="00DF14C6"/>
    <w:rsid w:val="00DF1D12"/>
    <w:rsid w:val="00DF491E"/>
    <w:rsid w:val="00E042F0"/>
    <w:rsid w:val="00E06879"/>
    <w:rsid w:val="00E0794F"/>
    <w:rsid w:val="00E118CE"/>
    <w:rsid w:val="00E149E1"/>
    <w:rsid w:val="00E2125B"/>
    <w:rsid w:val="00E21FAB"/>
    <w:rsid w:val="00E22E4E"/>
    <w:rsid w:val="00E31B9C"/>
    <w:rsid w:val="00E37CCA"/>
    <w:rsid w:val="00E54DD9"/>
    <w:rsid w:val="00E61161"/>
    <w:rsid w:val="00E62D3F"/>
    <w:rsid w:val="00E636FF"/>
    <w:rsid w:val="00E749FA"/>
    <w:rsid w:val="00E808FE"/>
    <w:rsid w:val="00E8261E"/>
    <w:rsid w:val="00E85F1A"/>
    <w:rsid w:val="00E929C0"/>
    <w:rsid w:val="00EA02C5"/>
    <w:rsid w:val="00EA5321"/>
    <w:rsid w:val="00EB79BC"/>
    <w:rsid w:val="00EB7E1C"/>
    <w:rsid w:val="00EC41EE"/>
    <w:rsid w:val="00ED086C"/>
    <w:rsid w:val="00ED0905"/>
    <w:rsid w:val="00ED1BE3"/>
    <w:rsid w:val="00ED673F"/>
    <w:rsid w:val="00EF2C9A"/>
    <w:rsid w:val="00EF2E7D"/>
    <w:rsid w:val="00F04A64"/>
    <w:rsid w:val="00F05711"/>
    <w:rsid w:val="00F14A22"/>
    <w:rsid w:val="00F15F3B"/>
    <w:rsid w:val="00F23E6F"/>
    <w:rsid w:val="00F24862"/>
    <w:rsid w:val="00F2598A"/>
    <w:rsid w:val="00F37EC4"/>
    <w:rsid w:val="00F617A9"/>
    <w:rsid w:val="00F6386C"/>
    <w:rsid w:val="00F63C91"/>
    <w:rsid w:val="00F72B0B"/>
    <w:rsid w:val="00F74336"/>
    <w:rsid w:val="00F77195"/>
    <w:rsid w:val="00F7754B"/>
    <w:rsid w:val="00F803AD"/>
    <w:rsid w:val="00F850AB"/>
    <w:rsid w:val="00F8743C"/>
    <w:rsid w:val="00F92E79"/>
    <w:rsid w:val="00FA173B"/>
    <w:rsid w:val="00FB5C9F"/>
    <w:rsid w:val="00FB7AAD"/>
    <w:rsid w:val="00FC00A7"/>
    <w:rsid w:val="00FC06BB"/>
    <w:rsid w:val="00FC494C"/>
    <w:rsid w:val="00FC58CF"/>
    <w:rsid w:val="00FD0816"/>
    <w:rsid w:val="00FD2F8D"/>
    <w:rsid w:val="00FD4B3C"/>
    <w:rsid w:val="00FE07AD"/>
    <w:rsid w:val="00FE0F45"/>
    <w:rsid w:val="00FE239B"/>
    <w:rsid w:val="00FE434C"/>
    <w:rsid w:val="00FE4553"/>
    <w:rsid w:val="00FE4767"/>
    <w:rsid w:val="00FE5497"/>
    <w:rsid w:val="00FF01EB"/>
    <w:rsid w:val="00FF360F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9B1AE539BFF54B31D97C163B6263E55DF75325671C3B211F690711AC1C05EEB74050DF8AC1F0BAD3704701R9M8L" TargetMode="External"/><Relationship Id="rId13" Type="http://schemas.openxmlformats.org/officeDocument/2006/relationships/hyperlink" Target="consultantplus://offline/ref=A2D59B1AE539BFF54B31D97C163B6263E55DF75325671C3B211F690711AC1C05EEB74050DF8AC1F0BAD3704701R9M8L" TargetMode="External"/><Relationship Id="rId18" Type="http://schemas.openxmlformats.org/officeDocument/2006/relationships/hyperlink" Target="consultantplus://offline/ref=A2D59B1AE539BFF54B31D97C163B6263E55DF75325671C3B211F690711AC1C05FCB7185CDD8BDBF4B6C6261644C419216F8915E6F52D1B9CR0MFL" TargetMode="External"/><Relationship Id="rId26" Type="http://schemas.openxmlformats.org/officeDocument/2006/relationships/hyperlink" Target="consultantplus://offline/ref=A2D59B1AE539BFF54B31D97C163B6263E758F25923661C3B211F690711AC1C05EEB74050DF8AC1F0BAD3704701R9M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D59B1AE539BFF54B31D97C163B6263E55DF75325671C3B211F690711AC1C05EEB74050DF8AC1F0BAD3704701R9M8L" TargetMode="External"/><Relationship Id="rId7" Type="http://schemas.openxmlformats.org/officeDocument/2006/relationships/hyperlink" Target="consultantplus://offline/ref=A2D59B1AE539BFF54B31D97C163B6263E55DF75325671C3B211F690711AC1C05FCB7185CDD8BDBF4B6C6261644C419216F8915E6F52D1B9CR0MFL" TargetMode="External"/><Relationship Id="rId12" Type="http://schemas.openxmlformats.org/officeDocument/2006/relationships/hyperlink" Target="consultantplus://offline/ref=A2D59B1AE539BFF54B31D97C163B6263E758F25923661C3B211F690711AC1C05EEB74050DF8AC1F0BAD3704701R9M8L" TargetMode="External"/><Relationship Id="rId17" Type="http://schemas.openxmlformats.org/officeDocument/2006/relationships/hyperlink" Target="consultantplus://offline/ref=A2D59B1AE539BFF54B31D97C163B6263E55DF75325671C3B211F690711AC1C05EEB74050DF8AC1F0BAD3704701R9M8L" TargetMode="External"/><Relationship Id="rId25" Type="http://schemas.openxmlformats.org/officeDocument/2006/relationships/hyperlink" Target="consultantplus://offline/ref=A2D59B1AE539BFF54B31D97C163B6263E55DF75325671C3B211F690711AC1C05EEB74050DF8AC1F0BAD3704701R9M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D59B1AE539BFF54B31D97C163B6263E559F55329621C3B211F690711AC1C05FCB7185CDD8DDBF7BEC6261644C419216F8915E6F52D1B9CR0MFL" TargetMode="External"/><Relationship Id="rId20" Type="http://schemas.openxmlformats.org/officeDocument/2006/relationships/hyperlink" Target="consultantplus://offline/ref=A2D59B1AE539BFF54B31D97C163B6263E559F55329621C3B211F690711AC1C05FCB7185CDD8DDBF7BEC6261644C419216F8915E6F52D1B9CR0MFL" TargetMode="External"/><Relationship Id="rId29" Type="http://schemas.openxmlformats.org/officeDocument/2006/relationships/hyperlink" Target="consultantplus://offline/ref=A2D59B1AE539BFF54B31D97C163B6263E559F55329621C3B211F690711AC1C05FCB7185CDD8ADFF1BFC6261644C419216F8915E6F52D1B9CR0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59B1AE539BFF54B31D97C163B6263E55DF75325671C3B211F690711AC1C05FCB7185CDD8AD9F7BFC6261644C419216F8915E6F52D1B9CR0MFL" TargetMode="External"/><Relationship Id="rId11" Type="http://schemas.openxmlformats.org/officeDocument/2006/relationships/hyperlink" Target="consultantplus://offline/ref=A2D59B1AE539BFF54B31D97C163B6263E758F25923661C3B211F690711AC1C05FCB7185CDD8CDFF4B8C6261644C419216F8915E6F52D1B9CR0MFL" TargetMode="External"/><Relationship Id="rId24" Type="http://schemas.openxmlformats.org/officeDocument/2006/relationships/hyperlink" Target="consultantplus://offline/ref=A2D59B1AE539BFF54B31D97C163B6263E65BF25820641C3B211F690711AC1C05FCB7185CDD8BD6F8BEC6261644C419216F8915E6F52D1B9CR0MFL" TargetMode="External"/><Relationship Id="rId5" Type="http://schemas.openxmlformats.org/officeDocument/2006/relationships/hyperlink" Target="consultantplus://offline/ref=A2D59B1AE539BFF54B31D97C163B6263E55DF75325671C3B211F690711AC1C05FCB7185CDD8AD9F6B8C6261644C419216F8915E6F52D1B9CR0MFL" TargetMode="External"/><Relationship Id="rId15" Type="http://schemas.openxmlformats.org/officeDocument/2006/relationships/hyperlink" Target="consultantplus://offline/ref=A2D59B1AE539BFF54B31D97C163B6263E559F55329621C3B211F690711AC1C05FCB7185CDD8ADFF1BFC6261644C419216F8915E6F52D1B9CR0MFL" TargetMode="External"/><Relationship Id="rId23" Type="http://schemas.openxmlformats.org/officeDocument/2006/relationships/hyperlink" Target="consultantplus://offline/ref=A2D59B1AE539BFF54B31D97C163B6263E65BF25820641C3B211F690711AC1C05EEB74050DF8AC1F0BAD3704701R9M8L" TargetMode="External"/><Relationship Id="rId28" Type="http://schemas.openxmlformats.org/officeDocument/2006/relationships/hyperlink" Target="consultantplus://offline/ref=A2D59B1AE539BFF54B31D97C163B6263E75BF55328641C3B211F690711AC1C05EEB74050DF8AC1F0BAD3704701R9M8L" TargetMode="External"/><Relationship Id="rId10" Type="http://schemas.openxmlformats.org/officeDocument/2006/relationships/hyperlink" Target="consultantplus://offline/ref=A2D59B1AE539BFF54B31D97C163B6263E758F25923661C3B211F690711AC1C05FCB7185CDD8FD6F6BCC6261644C419216F8915E6F52D1B9CR0MFL" TargetMode="External"/><Relationship Id="rId19" Type="http://schemas.openxmlformats.org/officeDocument/2006/relationships/hyperlink" Target="consultantplus://offline/ref=A2D59B1AE539BFF54B31D97C163B6263E559F55329621C3B211F690711AC1C05FCB7185CDD8ADFF1BFC6261644C419216F8915E6F52D1B9CR0MF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2D59B1AE539BFF54B31D97C163B6263E75BF25F22641C3B211F690711AC1C05FCB71854D6DE8EB4EAC070471E91113D6D9714REMAL" TargetMode="External"/><Relationship Id="rId9" Type="http://schemas.openxmlformats.org/officeDocument/2006/relationships/hyperlink" Target="consultantplus://offline/ref=A2D59B1AE539BFF54B31D97C163B6263E55DF75325671C3B211F690711AC1C05EEB74050DF8AC1F0BAD3704701R9M8L" TargetMode="External"/><Relationship Id="rId14" Type="http://schemas.openxmlformats.org/officeDocument/2006/relationships/hyperlink" Target="consultantplus://offline/ref=A2D59B1AE539BFF54B31D97C163B6263E55DF75325671C3B211F690711AC1C05FCB7185CDD8BDBF4B6C6261644C419216F8915E6F52D1B9CR0MFL" TargetMode="External"/><Relationship Id="rId22" Type="http://schemas.openxmlformats.org/officeDocument/2006/relationships/hyperlink" Target="consultantplus://offline/ref=A2D59B1AE539BFF54B31D97C163B6263E55DF75325671C3B211F690711AC1C05FCB7185CDD8AD9F6B8C6261644C419216F8915E6F52D1B9CR0MFL" TargetMode="External"/><Relationship Id="rId27" Type="http://schemas.openxmlformats.org/officeDocument/2006/relationships/hyperlink" Target="consultantplus://offline/ref=A2D59B1AE539BFF54B31D97C163B6263E653F25924641C3B211F690711AC1C05EEB74050DF8AC1F0BAD3704701R9M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6257</Words>
  <Characters>35671</Characters>
  <Application>Microsoft Office Word</Application>
  <DocSecurity>0</DocSecurity>
  <Lines>297</Lines>
  <Paragraphs>83</Paragraphs>
  <ScaleCrop>false</ScaleCrop>
  <Company>Microsoft</Company>
  <LinksUpToDate>false</LinksUpToDate>
  <CharactersWithSpaces>41845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user_PTO</dc:creator>
  <cp:keywords/>
  <dc:description/>
  <cp:lastModifiedBy>user_PTO</cp:lastModifiedBy>
  <cp:revision>2</cp:revision>
  <dcterms:created xsi:type="dcterms:W3CDTF">2019-05-20T11:12:00Z</dcterms:created>
  <dcterms:modified xsi:type="dcterms:W3CDTF">2019-05-20T11:34:00Z</dcterms:modified>
</cp:coreProperties>
</file>